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C25AA" w:rsidRDefault="00D359D5">
      <w:r>
        <w:rPr>
          <w:noProof/>
          <w:lang w:val="en-US" w:eastAsia="zh-TW"/>
        </w:rPr>
        <w:pict>
          <v:roundrect id="_x0000_s1026" style="position:absolute;margin-left:35pt;margin-top:-40.2pt;width:412.1pt;height:207.3pt;z-index:251660288;mso-width-relative:margin;mso-height-relative:margin" arcsize="10923f" fillcolor="#4f81bd [3204]" strokecolor="#f2f2f2 [3041]" strokeweight="3pt">
            <v:shadow on="t" type="perspective" color="#243f60 [1604]" opacity=".5" offset="1pt" offset2="-1pt"/>
            <v:textbox style="mso-next-textbox:#_x0000_s1026">
              <w:txbxContent>
                <w:p w:rsidR="0061471E" w:rsidRDefault="0061471E" w:rsidP="0061471E">
                  <w:pPr>
                    <w:jc w:val="center"/>
                    <w:rPr>
                      <w:b/>
                      <w:color w:val="FFFFFF" w:themeColor="background1"/>
                      <w:sz w:val="44"/>
                    </w:rPr>
                  </w:pPr>
                  <w:r w:rsidRPr="006917A0">
                    <w:rPr>
                      <w:b/>
                      <w:color w:val="FFFFFF" w:themeColor="background1"/>
                      <w:sz w:val="44"/>
                    </w:rPr>
                    <w:t>Reflective Practice</w:t>
                  </w:r>
                  <w:r w:rsidR="00416AA6">
                    <w:rPr>
                      <w:b/>
                      <w:color w:val="FFFFFF" w:themeColor="background1"/>
                      <w:sz w:val="44"/>
                    </w:rPr>
                    <w:t xml:space="preserve"> Wiki</w:t>
                  </w:r>
                </w:p>
                <w:p w:rsidR="00F92EF9" w:rsidRPr="00F92EF9" w:rsidRDefault="00F92EF9" w:rsidP="0061471E">
                  <w:pPr>
                    <w:jc w:val="center"/>
                    <w:rPr>
                      <w:b/>
                      <w:color w:val="FFFFFF" w:themeColor="background1"/>
                      <w:sz w:val="20"/>
                    </w:rPr>
                  </w:pPr>
                  <w:r>
                    <w:rPr>
                      <w:b/>
                      <w:color w:val="FFFFFF" w:themeColor="background1"/>
                      <w:sz w:val="20"/>
                    </w:rPr>
                    <w:t>What is the purpose of this Wiki?</w:t>
                  </w:r>
                </w:p>
                <w:p w:rsidR="00F92EF9" w:rsidRDefault="00F92EF9" w:rsidP="0061471E">
                  <w:pPr>
                    <w:jc w:val="center"/>
                    <w:rPr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t>To support and sustain reflective pratice in all schools</w:t>
                  </w:r>
                </w:p>
                <w:p w:rsidR="00F92EF9" w:rsidRDefault="00F92EF9" w:rsidP="00F92EF9">
                  <w:pPr>
                    <w:rPr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t>This wiki will support reflective practice in: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Schools who do not have coaches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Those schools who have appointed coaches within their own budget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Schools with region appointed coaches</w:t>
                  </w:r>
                </w:p>
                <w:p w:rsidR="00F92EF9" w:rsidRDefault="00F92EF9" w:rsidP="0061471E">
                  <w:pPr>
                    <w:jc w:val="center"/>
                    <w:rPr>
                      <w:noProof/>
                      <w:lang w:eastAsia="en-AU"/>
                    </w:rPr>
                  </w:pPr>
                </w:p>
                <w:p w:rsidR="00F92EF9" w:rsidRDefault="00F92EF9" w:rsidP="0061471E">
                  <w:pPr>
                    <w:jc w:val="center"/>
                    <w:rPr>
                      <w:noProof/>
                      <w:lang w:eastAsia="en-AU"/>
                    </w:rPr>
                  </w:pPr>
                </w:p>
                <w:p w:rsidR="00F92EF9" w:rsidRDefault="00F92EF9" w:rsidP="00F92EF9">
                  <w:pPr>
                    <w:rPr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t>This wiki will support reflective practice in: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Schools who do not have coaches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Those schools who have appointed coaches within their own budget</w:t>
                  </w:r>
                </w:p>
                <w:p w:rsidR="00F92EF9" w:rsidRDefault="00F92EF9" w:rsidP="00F92EF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Schools with region appointed coaches</w:t>
                  </w:r>
                </w:p>
                <w:p w:rsidR="00F92EF9" w:rsidRPr="006917A0" w:rsidRDefault="00F92EF9" w:rsidP="0061471E">
                  <w:pPr>
                    <w:jc w:val="center"/>
                    <w:rPr>
                      <w:b/>
                      <w:color w:val="FFFFFF" w:themeColor="background1"/>
                      <w:sz w:val="44"/>
                    </w:rPr>
                  </w:pPr>
                </w:p>
              </w:txbxContent>
            </v:textbox>
          </v:roundrect>
        </w:pict>
      </w:r>
    </w:p>
    <w:p w:rsidR="00F92EF9" w:rsidRDefault="00F92EF9"/>
    <w:p w:rsidR="00F92EF9" w:rsidRDefault="00F92EF9"/>
    <w:p w:rsidR="00F92EF9" w:rsidRDefault="00F92EF9"/>
    <w:p w:rsidR="00F92EF9" w:rsidRDefault="00F92EF9"/>
    <w:p w:rsidR="00F92EF9" w:rsidRDefault="00F92EF9"/>
    <w:p w:rsidR="00F92EF9" w:rsidRDefault="00F92EF9"/>
    <w:p w:rsidR="009C25AA" w:rsidRDefault="00D359D5">
      <w:r w:rsidRPr="00D359D5">
        <w:rPr>
          <w:noProof/>
          <w:lang w:eastAsia="en-AU"/>
        </w:rPr>
        <w:pict>
          <v:roundrect id="_x0000_s1050" style="position:absolute;margin-left:82.95pt;margin-top:8.7pt;width:309pt;height:41.9pt;z-index:251680768;mso-width-relative:margin;mso-height-relative:margin" arcsize="10923f" fillcolor="black [3200]" strokecolor="#f2f2f2 [3041]" strokeweight="3pt">
            <v:shadow on="t" type="perspective" color="#7f7f7f [1601]" opacity=".5" offset="1pt" offset2="-1pt"/>
            <v:textbox style="mso-next-textbox:#_x0000_s1050">
              <w:txbxContent>
                <w:p w:rsidR="0061093C" w:rsidRDefault="00A278A9" w:rsidP="00A278A9">
                  <w:pPr>
                    <w:jc w:val="center"/>
                    <w:rPr>
                      <w:b/>
                      <w:color w:val="FFFFFF" w:themeColor="background1"/>
                      <w:sz w:val="40"/>
                    </w:rPr>
                  </w:pPr>
                  <w:r w:rsidRPr="00EA6BA0">
                    <w:rPr>
                      <w:b/>
                      <w:color w:val="FFFFFF" w:themeColor="background1"/>
                      <w:sz w:val="40"/>
                    </w:rPr>
                    <w:t>Why do we need to reflect?</w:t>
                  </w:r>
                </w:p>
                <w:p w:rsidR="00F92EF9" w:rsidRDefault="00F92EF9" w:rsidP="00F92EF9">
                  <w:pPr>
                    <w:rPr>
                      <w:noProof/>
                      <w:lang w:eastAsia="en-AU"/>
                    </w:rPr>
                  </w:pPr>
                </w:p>
                <w:p w:rsidR="00F92EF9" w:rsidRPr="00F92EF9" w:rsidRDefault="00F92EF9" w:rsidP="00F92EF9">
                  <w:pPr>
                    <w:pStyle w:val="ListParagraph"/>
                    <w:rPr>
                      <w:b/>
                      <w:color w:val="FFFFFF" w:themeColor="background1"/>
                      <w:sz w:val="32"/>
                    </w:rPr>
                  </w:pPr>
                </w:p>
                <w:p w:rsidR="00F92EF9" w:rsidRPr="00EA6BA0" w:rsidRDefault="00F92EF9" w:rsidP="00A278A9">
                  <w:pPr>
                    <w:jc w:val="center"/>
                    <w:rPr>
                      <w:b/>
                      <w:color w:val="FFFFFF" w:themeColor="background1"/>
                      <w:sz w:val="40"/>
                    </w:rPr>
                  </w:pPr>
                </w:p>
              </w:txbxContent>
            </v:textbox>
          </v:roundrect>
        </w:pict>
      </w:r>
    </w:p>
    <w:p w:rsidR="009C25AA" w:rsidRDefault="009C25AA"/>
    <w:p w:rsidR="009C25AA" w:rsidRDefault="00D359D5">
      <w:r w:rsidRPr="00D359D5">
        <w:rPr>
          <w:noProof/>
          <w:lang w:eastAsia="en-AU"/>
        </w:rPr>
        <w:pict>
          <v:oval id="_x0000_s1061" style="position:absolute;margin-left:179.1pt;margin-top:2.65pt;width:123.2pt;height:103.2pt;z-index:251692032;mso-width-relative:margin;mso-height-relative:margin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61">
              <w:txbxContent>
                <w:p w:rsidR="00416AA6" w:rsidRPr="00307BC3" w:rsidRDefault="00416AA6" w:rsidP="00416AA6">
                  <w:pPr>
                    <w:jc w:val="center"/>
                    <w:rPr>
                      <w:b/>
                      <w:color w:val="FFFFFF" w:themeColor="background1"/>
                      <w:sz w:val="32"/>
                    </w:rPr>
                  </w:pPr>
                  <w:r w:rsidRPr="00307BC3">
                    <w:rPr>
                      <w:b/>
                      <w:color w:val="FFFFFF" w:themeColor="background1"/>
                      <w:sz w:val="32"/>
                    </w:rPr>
                    <w:t>Improved student outcomes</w:t>
                  </w:r>
                </w:p>
              </w:txbxContent>
            </v:textbox>
          </v:oval>
        </w:pict>
      </w:r>
    </w:p>
    <w:p w:rsidR="009C25AA" w:rsidRDefault="009C25AA"/>
    <w:p w:rsidR="009C25AA" w:rsidRDefault="009C25AA"/>
    <w:p w:rsidR="009C25AA" w:rsidRDefault="00D359D5">
      <w:r w:rsidRPr="00D359D5">
        <w:rPr>
          <w:noProof/>
          <w:lang w:eastAsia="en-AU"/>
        </w:rPr>
        <w:pict>
          <v:oval id="_x0000_s1029" style="position:absolute;margin-left:338.4pt;margin-top:7.65pt;width:114.95pt;height:86.5pt;z-index:251689984;mso-width-relative:margin;mso-height-relative:margin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029">
              <w:txbxContent>
                <w:p w:rsidR="0061471E" w:rsidRPr="00307BC3" w:rsidRDefault="0061471E" w:rsidP="0061471E">
                  <w:pPr>
                    <w:jc w:val="center"/>
                    <w:rPr>
                      <w:b/>
                      <w:color w:val="FFFFFF" w:themeColor="background1"/>
                      <w:sz w:val="36"/>
                    </w:rPr>
                  </w:pPr>
                  <w:r w:rsidRPr="00307BC3">
                    <w:rPr>
                      <w:b/>
                      <w:color w:val="FFFFFF" w:themeColor="background1"/>
                      <w:sz w:val="36"/>
                    </w:rPr>
                    <w:t>Teachers</w:t>
                  </w:r>
                </w:p>
              </w:txbxContent>
            </v:textbox>
          </v:oval>
        </w:pict>
      </w:r>
      <w:r w:rsidRPr="00D359D5">
        <w:rPr>
          <w:noProof/>
          <w:lang w:eastAsia="en-AU"/>
        </w:rPr>
        <w:pict>
          <v:oval id="_x0000_s1027" style="position:absolute;margin-left:35pt;margin-top:10.3pt;width:109.1pt;height:83.85pt;z-index:251688960;mso-width-relative:margin;mso-height-relative:margin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27">
              <w:txbxContent>
                <w:p w:rsidR="0061471E" w:rsidRPr="006917A0" w:rsidRDefault="0061471E" w:rsidP="0061471E">
                  <w:pPr>
                    <w:jc w:val="center"/>
                    <w:rPr>
                      <w:b/>
                      <w:color w:val="FFFFFF" w:themeColor="background1"/>
                      <w:sz w:val="40"/>
                    </w:rPr>
                  </w:pPr>
                  <w:r w:rsidRPr="006917A0">
                    <w:rPr>
                      <w:b/>
                      <w:color w:val="FFFFFF" w:themeColor="background1"/>
                      <w:sz w:val="40"/>
                    </w:rPr>
                    <w:t>Leaders</w:t>
                  </w:r>
                </w:p>
              </w:txbxContent>
            </v:textbox>
          </v:oval>
        </w:pict>
      </w:r>
    </w:p>
    <w:p w:rsidR="006917A0" w:rsidRDefault="00D359D5">
      <w:r w:rsidRPr="00D359D5">
        <w:rPr>
          <w:noProof/>
          <w:lang w:eastAsia="en-AU"/>
        </w:rPr>
        <w:pict>
          <v:roundrect id="_x0000_s1063" style="position:absolute;margin-left:123.15pt;margin-top:4.1pt;width:238.25pt;height:43.45pt;z-index:251687936;mso-width-relative:margin;mso-height-relative:margin" arcsize="10923f" fillcolor="black [3200]" strokecolor="#f2f2f2 [3041]" strokeweight="3pt">
            <v:shadow on="t" type="perspective" color="#7f7f7f [1601]" opacity=".5" offset="1pt" offset2="-1pt"/>
            <v:textbox style="mso-next-textbox:#_x0000_s1063">
              <w:txbxContent>
                <w:p w:rsidR="00307BC3" w:rsidRPr="00EA6BA0" w:rsidRDefault="00307BC3" w:rsidP="00307BC3">
                  <w:pPr>
                    <w:jc w:val="center"/>
                    <w:rPr>
                      <w:b/>
                      <w:color w:val="FFFFFF" w:themeColor="background1"/>
                      <w:sz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</w:rPr>
                    <w:t>Who needs to reflect?</w:t>
                  </w:r>
                </w:p>
              </w:txbxContent>
            </v:textbox>
          </v:roundrect>
        </w:pict>
      </w:r>
    </w:p>
    <w:p w:rsidR="006917A0" w:rsidRDefault="00D359D5">
      <w:r w:rsidRPr="00D359D5">
        <w:rPr>
          <w:noProof/>
          <w:lang w:eastAsia="en-AU"/>
        </w:rPr>
        <w:pict>
          <v:oval id="_x0000_s1028" style="position:absolute;margin-left:186.55pt;margin-top:9.4pt;width:121.3pt;height:83.3pt;z-index:251691008;mso-width-relative:margin;mso-height-relative:margin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28">
              <w:txbxContent>
                <w:p w:rsidR="0061471E" w:rsidRPr="006917A0" w:rsidRDefault="0061471E" w:rsidP="0061471E">
                  <w:pPr>
                    <w:jc w:val="center"/>
                    <w:rPr>
                      <w:b/>
                      <w:color w:val="FFFFFF" w:themeColor="background1"/>
                      <w:sz w:val="24"/>
                    </w:rPr>
                  </w:pPr>
                  <w:r w:rsidRPr="006917A0">
                    <w:rPr>
                      <w:b/>
                      <w:color w:val="FFFFFF" w:themeColor="background1"/>
                      <w:sz w:val="24"/>
                    </w:rPr>
                    <w:t>Professional Learning Teams</w:t>
                  </w:r>
                </w:p>
              </w:txbxContent>
            </v:textbox>
          </v:oval>
        </w:pict>
      </w:r>
      <w:r w:rsidRPr="00D359D5">
        <w:rPr>
          <w:noProof/>
          <w:lang w:eastAsia="en-AU"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59" type="#_x0000_t99" style="position:absolute;margin-left:452.25pt;margin-top:19pt;width:1in;height:62.25pt;rotation:4792884fd;z-index:251685888" fillcolor="#c0504d [3205]" strokecolor="#f2f2f2 [3041]" strokeweight="3pt">
            <v:shadow on="t" type="perspective" color="#622423 [1605]" opacity=".5" offset="1pt" offset2="-1pt"/>
          </v:shape>
        </w:pict>
      </w:r>
    </w:p>
    <w:p w:rsidR="006917A0" w:rsidRDefault="00D359D5">
      <w:r w:rsidRPr="00D359D5">
        <w:rPr>
          <w:noProof/>
          <w:lang w:eastAsia="en-AU"/>
        </w:rPr>
        <w:pict>
          <v:roundrect id="_x0000_s1031" style="position:absolute;margin-left:292.1pt;margin-top:21.55pt;width:215.1pt;height:50.5pt;z-index:251665408;mso-width-relative:margin;mso-height-relative:margin" arcsize="10923f" fillcolor="black [3200]" strokecolor="#f2f2f2 [3041]" strokeweight="3pt">
            <v:shadow on="t" type="perspective" color="#7f7f7f [1601]" opacity=".5" offset="1pt" offset2="-1pt"/>
            <v:textbox style="mso-next-textbox:#_x0000_s1031">
              <w:txbxContent>
                <w:p w:rsidR="0061471E" w:rsidRPr="0061471E" w:rsidRDefault="0061471E" w:rsidP="0061471E">
                  <w:pPr>
                    <w:jc w:val="center"/>
                    <w:rPr>
                      <w:color w:val="FFFFFF" w:themeColor="background1"/>
                      <w:sz w:val="36"/>
                    </w:rPr>
                  </w:pPr>
                  <w:r>
                    <w:rPr>
                      <w:color w:val="FFFFFF" w:themeColor="background1"/>
                      <w:sz w:val="36"/>
                    </w:rPr>
                    <w:t>How do we reflect?</w:t>
                  </w:r>
                </w:p>
              </w:txbxContent>
            </v:textbox>
          </v:roundrect>
        </w:pict>
      </w:r>
      <w:r w:rsidRPr="00D359D5">
        <w:rPr>
          <w:noProof/>
          <w:lang w:eastAsia="en-AU"/>
        </w:rPr>
        <w:pict>
          <v:roundrect id="_x0000_s1032" style="position:absolute;margin-left:-30.25pt;margin-top:21.55pt;width:225.85pt;height:50.5pt;z-index:251666432;mso-width-relative:margin;mso-height-relative:margin" arcsize="10923f" fillcolor="black [3200]" strokecolor="#f2f2f2 [3041]" strokeweight="3pt">
            <v:shadow on="t" type="perspective" color="#7f7f7f [1601]" opacity=".5" offset="1pt" offset2="-1pt"/>
            <v:textbox style="mso-next-textbox:#_x0000_s1032">
              <w:txbxContent>
                <w:p w:rsidR="0061471E" w:rsidRPr="0061471E" w:rsidRDefault="0061471E" w:rsidP="0061471E">
                  <w:pPr>
                    <w:jc w:val="center"/>
                    <w:rPr>
                      <w:color w:val="FFFFFF" w:themeColor="background1"/>
                      <w:sz w:val="36"/>
                    </w:rPr>
                  </w:pPr>
                  <w:r>
                    <w:rPr>
                      <w:color w:val="FFFFFF" w:themeColor="background1"/>
                      <w:sz w:val="36"/>
                    </w:rPr>
                    <w:t>What do we reflect upon?</w:t>
                  </w:r>
                </w:p>
              </w:txbxContent>
            </v:textbox>
          </v:roundrect>
        </w:pict>
      </w:r>
      <w:r w:rsidRPr="00D359D5">
        <w:rPr>
          <w:noProof/>
          <w:lang w:eastAsia="en-AU"/>
        </w:rPr>
        <w:pict>
          <v:shape id="_x0000_s1058" type="#_x0000_t99" style="position:absolute;margin-left:-70.25pt;margin-top:4.9pt;width:1in;height:62.25pt;rotation:4792884fd;flip:x;z-index:251684864" fillcolor="#c0504d [3205]" strokecolor="#f2f2f2 [3041]" strokeweight="3pt">
            <v:shadow on="t" type="perspective" color="#622423 [1605]" opacity=".5" offset="1pt" offset2="-1pt"/>
          </v:shape>
        </w:pict>
      </w:r>
    </w:p>
    <w:p w:rsidR="006917A0" w:rsidRDefault="006917A0"/>
    <w:p w:rsidR="006917A0" w:rsidRDefault="006917A0"/>
    <w:p w:rsidR="006917A0" w:rsidRDefault="00D359D5">
      <w:r w:rsidRPr="00D359D5">
        <w:rPr>
          <w:noProof/>
          <w:lang w:eastAsia="en-AU"/>
        </w:rPr>
        <w:pict>
          <v:roundrect id="_x0000_s1044" style="position:absolute;margin-left:-30.25pt;margin-top:22.75pt;width:119.1pt;height:68.2pt;z-index:251676672;mso-width-relative:margin;mso-height-relative:margin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4">
              <w:txbxContent>
                <w:p w:rsidR="006917A0" w:rsidRPr="00205D50" w:rsidRDefault="006917A0" w:rsidP="006917A0">
                  <w:pPr>
                    <w:jc w:val="center"/>
                    <w:rPr>
                      <w:color w:val="FFFFFF" w:themeColor="background1"/>
                      <w:sz w:val="32"/>
                    </w:rPr>
                  </w:pPr>
                  <w:r w:rsidRPr="00205D50">
                    <w:rPr>
                      <w:color w:val="FFFFFF" w:themeColor="background1"/>
                      <w:sz w:val="32"/>
                    </w:rPr>
                    <w:t>Pedagogical Knowledge</w:t>
                  </w:r>
                </w:p>
              </w:txbxContent>
            </v:textbox>
          </v:roundrect>
        </w:pict>
      </w:r>
    </w:p>
    <w:p w:rsidR="006917A0" w:rsidRDefault="00D359D5">
      <w:r w:rsidRPr="00D359D5">
        <w:rPr>
          <w:noProof/>
          <w:lang w:eastAsia="en-AU"/>
        </w:rPr>
        <w:pict>
          <v:roundrect id="_x0000_s1047" style="position:absolute;margin-left:353.3pt;margin-top:6.8pt;width:143.1pt;height:54pt;z-index:251677696;mso-width-relative:margin;mso-height-relative:margin;v-text-anchor:middle" arcsize="10923f" fillcolor="#8064a2 [3207]" strokecolor="#8064a2 [3207]" strokeweight="10pt">
            <v:stroke linestyle="thinThin"/>
            <v:shadow color="#868686"/>
            <v:textbox style="mso-next-textbox:#_x0000_s1047">
              <w:txbxContent>
                <w:p w:rsidR="0061093C" w:rsidRPr="00205D50" w:rsidRDefault="0061093C" w:rsidP="0061093C">
                  <w:pPr>
                    <w:rPr>
                      <w:color w:val="FFFFFF" w:themeColor="background1"/>
                      <w:sz w:val="28"/>
                    </w:rPr>
                  </w:pPr>
                  <w:r w:rsidRPr="00205D50">
                    <w:rPr>
                      <w:color w:val="FFFFFF" w:themeColor="background1"/>
                      <w:sz w:val="28"/>
                    </w:rPr>
                    <w:t>Tools and Strategies</w:t>
                  </w:r>
                </w:p>
              </w:txbxContent>
            </v:textbox>
          </v:roundrect>
        </w:pict>
      </w:r>
    </w:p>
    <w:p w:rsidR="006917A0" w:rsidRDefault="00D359D5">
      <w:r w:rsidRPr="00D359D5">
        <w:rPr>
          <w:noProof/>
          <w:lang w:eastAsia="en-AU"/>
        </w:rPr>
        <w:pict>
          <v:roundrect id="_x0000_s1064" style="position:absolute;margin-left:138.25pt;margin-top:4.05pt;width:194.3pt;height:36pt;z-index:251693056;mso-width-relative:margin;mso-height-relative:margin" arcsize="10923f" fillcolor="#4f81bd [3204]" strokecolor="#f2f2f2 [3041]" strokeweight="3pt">
            <v:shadow on="t" type="perspective" color="#243f60 [1604]" opacity=".5" offset="1pt" offset2="-1pt"/>
            <v:textbox style="mso-next-textbox:#_x0000_s1064">
              <w:txbxContent>
                <w:p w:rsidR="00E94B99" w:rsidRPr="0061471E" w:rsidRDefault="00E94B99" w:rsidP="00E94B99">
                  <w:pPr>
                    <w:jc w:val="center"/>
                    <w:rPr>
                      <w:color w:val="FFFFFF" w:themeColor="background1"/>
                      <w:sz w:val="36"/>
                    </w:rPr>
                  </w:pPr>
                  <w:r>
                    <w:rPr>
                      <w:color w:val="FFFFFF" w:themeColor="background1"/>
                      <w:sz w:val="36"/>
                    </w:rPr>
                    <w:t>Current Research</w:t>
                  </w:r>
                </w:p>
              </w:txbxContent>
            </v:textbox>
          </v:roundrect>
        </w:pict>
      </w:r>
    </w:p>
    <w:p w:rsidR="006917A0" w:rsidRDefault="006917A0"/>
    <w:p w:rsidR="006917A0" w:rsidRDefault="00D359D5">
      <w:r w:rsidRPr="00D359D5">
        <w:rPr>
          <w:noProof/>
          <w:lang w:eastAsia="en-AU"/>
        </w:rPr>
        <w:pict>
          <v:roundrect id="_x0000_s1035" style="position:absolute;margin-left:-30.25pt;margin-top:.25pt;width:119.1pt;height:66.1pt;z-index:251669504;mso-width-relative:margin;mso-height-relative:margin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35">
              <w:txbxContent>
                <w:p w:rsidR="00BB0E46" w:rsidRPr="00205D50" w:rsidRDefault="00BB0E46" w:rsidP="00BB0E46">
                  <w:pPr>
                    <w:jc w:val="center"/>
                    <w:rPr>
                      <w:color w:val="FFFFFF" w:themeColor="background1"/>
                      <w:sz w:val="32"/>
                    </w:rPr>
                  </w:pPr>
                  <w:r w:rsidRPr="00205D50">
                    <w:rPr>
                      <w:color w:val="FFFFFF" w:themeColor="background1"/>
                      <w:sz w:val="32"/>
                    </w:rPr>
                    <w:t xml:space="preserve">Disciplinary Knowledge </w:t>
                  </w:r>
                </w:p>
              </w:txbxContent>
            </v:textbox>
          </v:roundrect>
        </w:pict>
      </w:r>
      <w:r w:rsidRPr="00D359D5">
        <w:rPr>
          <w:noProof/>
          <w:lang w:eastAsia="en-AU"/>
        </w:rPr>
        <w:pict>
          <v:roundrect id="_x0000_s1066" style="position:absolute;margin-left:353.3pt;margin-top:7.1pt;width:147.5pt;height:51.9pt;z-index:251694080;mso-width-relative:margin;mso-height-relative:margin;v-text-anchor:middle" arcsize="10923f" fillcolor="#8064a2 [3207]" strokecolor="#8064a2 [3207]" strokeweight="10pt">
            <v:stroke linestyle="thinThin"/>
            <v:shadow color="#868686"/>
            <v:textbox style="mso-next-textbox:#_x0000_s1066">
              <w:txbxContent>
                <w:p w:rsidR="00050B5E" w:rsidRPr="00205D50" w:rsidRDefault="00050B5E" w:rsidP="00050B5E">
                  <w:pPr>
                    <w:jc w:val="center"/>
                    <w:rPr>
                      <w:color w:val="FFFFFF" w:themeColor="background1"/>
                      <w:sz w:val="28"/>
                    </w:rPr>
                  </w:pPr>
                  <w:r w:rsidRPr="00205D50">
                    <w:rPr>
                      <w:color w:val="FFFFFF" w:themeColor="background1"/>
                      <w:sz w:val="24"/>
                    </w:rPr>
                    <w:t xml:space="preserve">Performance and </w:t>
                  </w:r>
                  <w:r>
                    <w:rPr>
                      <w:color w:val="FFFFFF" w:themeColor="background1"/>
                      <w:sz w:val="24"/>
                    </w:rPr>
                    <w:t>Development</w:t>
                  </w:r>
                  <w:r w:rsidRPr="00205D50">
                    <w:rPr>
                      <w:color w:val="FFFFFF" w:themeColor="background1"/>
                      <w:sz w:val="28"/>
                    </w:rPr>
                    <w:t xml:space="preserve"> Links</w:t>
                  </w:r>
                </w:p>
              </w:txbxContent>
            </v:textbox>
          </v:roundrect>
        </w:pict>
      </w:r>
      <w:r w:rsidRPr="00D359D5">
        <w:rPr>
          <w:noProof/>
          <w:lang w:eastAsia="en-AU"/>
        </w:rPr>
        <w:pict>
          <v:roundrect id="_x0000_s1049" style="position:absolute;margin-left:138.25pt;margin-top:7.1pt;width:194.3pt;height:36pt;z-index:251679744;mso-width-relative:margin;mso-height-relative:margin" arcsize="10923f" fillcolor="#4f81bd [3204]" strokecolor="#f2f2f2 [3041]" strokeweight="3pt">
            <v:shadow on="t" type="perspective" color="#243f60 [1604]" opacity=".5" offset="1pt" offset2="-1pt"/>
            <v:textbox style="mso-next-textbox:#_x0000_s1049">
              <w:txbxContent>
                <w:p w:rsidR="0061093C" w:rsidRPr="0061471E" w:rsidRDefault="00401323" w:rsidP="0061093C">
                  <w:pPr>
                    <w:jc w:val="center"/>
                    <w:rPr>
                      <w:color w:val="FFFFFF" w:themeColor="background1"/>
                      <w:sz w:val="36"/>
                    </w:rPr>
                  </w:pPr>
                  <w:r>
                    <w:rPr>
                      <w:color w:val="FFFFFF" w:themeColor="background1"/>
                      <w:sz w:val="36"/>
                    </w:rPr>
                    <w:t>Vignettes</w:t>
                  </w:r>
                  <w:r w:rsidR="0061093C">
                    <w:rPr>
                      <w:color w:val="FFFFFF" w:themeColor="background1"/>
                      <w:sz w:val="36"/>
                    </w:rPr>
                    <w:t xml:space="preserve"> of Practice</w:t>
                  </w:r>
                </w:p>
              </w:txbxContent>
            </v:textbox>
          </v:roundrect>
        </w:pict>
      </w:r>
    </w:p>
    <w:p w:rsidR="00B42416" w:rsidRDefault="00B42416"/>
    <w:p w:rsidR="00B42416" w:rsidRDefault="00D359D5">
      <w:r w:rsidRPr="00D359D5">
        <w:rPr>
          <w:noProof/>
          <w:lang w:eastAsia="en-AU"/>
        </w:rPr>
        <w:pict>
          <v:roundrect id="_x0000_s1039" style="position:absolute;margin-left:138.25pt;margin-top:8.1pt;width:194.3pt;height:36pt;z-index:251672576;mso-width-relative:margin;mso-height-relative:margin" arcsize="10923f" fillcolor="#4f81bd [3204]" strokecolor="#f2f2f2 [3041]" strokeweight="3pt">
            <v:shadow on="t" type="perspective" color="#243f60 [1604]" opacity=".5" offset="1pt" offset2="-1pt"/>
            <v:textbox style="mso-next-textbox:#_x0000_s1039">
              <w:txbxContent>
                <w:p w:rsidR="00C66824" w:rsidRPr="0061471E" w:rsidRDefault="00F43BF5" w:rsidP="00C66824">
                  <w:pPr>
                    <w:jc w:val="center"/>
                    <w:rPr>
                      <w:color w:val="FFFFFF" w:themeColor="background1"/>
                      <w:sz w:val="36"/>
                    </w:rPr>
                  </w:pPr>
                  <w:r>
                    <w:rPr>
                      <w:color w:val="FFFFFF" w:themeColor="background1"/>
                      <w:sz w:val="36"/>
                    </w:rPr>
                    <w:t>Photo gallery</w:t>
                  </w:r>
                </w:p>
              </w:txbxContent>
            </v:textbox>
          </v:roundrect>
        </w:pict>
      </w:r>
    </w:p>
    <w:p w:rsidR="003372AD" w:rsidRDefault="00D359D5">
      <w:r w:rsidRPr="00D359D5">
        <w:rPr>
          <w:noProof/>
          <w:lang w:eastAsia="en-AU"/>
        </w:rPr>
        <w:pict>
          <v:roundrect id="_x0000_s1034" style="position:absolute;margin-left:-30.25pt;margin-top:3pt;width:119.1pt;height:74.85pt;z-index:251668480;mso-width-relative:margin;mso-height-relative:margin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34">
              <w:txbxContent>
                <w:p w:rsidR="00BB0E46" w:rsidRPr="00205D50" w:rsidRDefault="006917A0" w:rsidP="00BB0E46">
                  <w:pPr>
                    <w:jc w:val="center"/>
                    <w:rPr>
                      <w:color w:val="FFFFFF" w:themeColor="background1"/>
                      <w:sz w:val="32"/>
                    </w:rPr>
                  </w:pPr>
                  <w:r w:rsidRPr="00205D50">
                    <w:rPr>
                      <w:color w:val="FFFFFF" w:themeColor="background1"/>
                      <w:sz w:val="32"/>
                    </w:rPr>
                    <w:t>Pedagogical Content Knowledge</w:t>
                  </w:r>
                </w:p>
              </w:txbxContent>
            </v:textbox>
          </v:roundrect>
        </w:pict>
      </w:r>
      <w:r w:rsidRPr="00D359D5">
        <w:rPr>
          <w:noProof/>
          <w:lang w:eastAsia="en-AU"/>
        </w:rPr>
        <w:pict>
          <v:roundrect id="_x0000_s1051" style="position:absolute;margin-left:353.3pt;margin-top:3pt;width:147.5pt;height:54.75pt;z-index:251681792;mso-width-relative:margin;mso-height-relative:margin;v-text-anchor:middle" arcsize="10923f" fillcolor="#8064a2 [3207]" strokecolor="#8064a2 [3207]" strokeweight="10pt">
            <v:stroke linestyle="thinThin"/>
            <v:shadow color="#868686"/>
            <v:textbox style="mso-next-textbox:#_x0000_s1051">
              <w:txbxContent>
                <w:p w:rsidR="0061093C" w:rsidRPr="00205D50" w:rsidRDefault="0061093C" w:rsidP="0061093C">
                  <w:pPr>
                    <w:jc w:val="center"/>
                    <w:rPr>
                      <w:color w:val="FFFFFF" w:themeColor="background1"/>
                      <w:sz w:val="28"/>
                    </w:rPr>
                  </w:pPr>
                  <w:r w:rsidRPr="00205D50">
                    <w:rPr>
                      <w:color w:val="FFFFFF" w:themeColor="background1"/>
                      <w:sz w:val="28"/>
                    </w:rPr>
                    <w:t>DEECD Links</w:t>
                  </w:r>
                </w:p>
              </w:txbxContent>
            </v:textbox>
          </v:roundrect>
        </w:pict>
      </w:r>
    </w:p>
    <w:sectPr w:rsidR="003372AD" w:rsidSect="00205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0F3"/>
    <w:multiLevelType w:val="hybridMultilevel"/>
    <w:tmpl w:val="BAAAC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C34A7"/>
    <w:multiLevelType w:val="hybridMultilevel"/>
    <w:tmpl w:val="657E21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618BD"/>
    <w:multiLevelType w:val="hybridMultilevel"/>
    <w:tmpl w:val="9BC083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10"/>
  <w:displayHorizontalDrawingGridEvery w:val="2"/>
  <w:characterSpacingControl w:val="doNotCompress"/>
  <w:compat/>
  <w:rsids>
    <w:rsidRoot w:val="0061471E"/>
    <w:rsid w:val="00050B5E"/>
    <w:rsid w:val="000774D7"/>
    <w:rsid w:val="00205D50"/>
    <w:rsid w:val="002328C4"/>
    <w:rsid w:val="0024068C"/>
    <w:rsid w:val="00263D42"/>
    <w:rsid w:val="00283F11"/>
    <w:rsid w:val="00302F40"/>
    <w:rsid w:val="00307BC3"/>
    <w:rsid w:val="003372AD"/>
    <w:rsid w:val="003E2C84"/>
    <w:rsid w:val="00401323"/>
    <w:rsid w:val="00416AA6"/>
    <w:rsid w:val="005614E6"/>
    <w:rsid w:val="0061093C"/>
    <w:rsid w:val="0061471E"/>
    <w:rsid w:val="0067431B"/>
    <w:rsid w:val="0068290E"/>
    <w:rsid w:val="006917A0"/>
    <w:rsid w:val="00693FC8"/>
    <w:rsid w:val="006E758F"/>
    <w:rsid w:val="00725BBB"/>
    <w:rsid w:val="00773F63"/>
    <w:rsid w:val="007C7FE1"/>
    <w:rsid w:val="0083779D"/>
    <w:rsid w:val="0085239E"/>
    <w:rsid w:val="008D670C"/>
    <w:rsid w:val="008E2F80"/>
    <w:rsid w:val="009074AF"/>
    <w:rsid w:val="009446B4"/>
    <w:rsid w:val="0098371F"/>
    <w:rsid w:val="009C25AA"/>
    <w:rsid w:val="009D06AD"/>
    <w:rsid w:val="00A278A9"/>
    <w:rsid w:val="00A82109"/>
    <w:rsid w:val="00AC280C"/>
    <w:rsid w:val="00B42416"/>
    <w:rsid w:val="00B54D91"/>
    <w:rsid w:val="00BB0E46"/>
    <w:rsid w:val="00BB2A8B"/>
    <w:rsid w:val="00BC5BA1"/>
    <w:rsid w:val="00C352BC"/>
    <w:rsid w:val="00C66824"/>
    <w:rsid w:val="00D2233E"/>
    <w:rsid w:val="00D30A8A"/>
    <w:rsid w:val="00D359D5"/>
    <w:rsid w:val="00D45D7B"/>
    <w:rsid w:val="00D7271F"/>
    <w:rsid w:val="00DC7575"/>
    <w:rsid w:val="00E94B99"/>
    <w:rsid w:val="00EA6BA0"/>
    <w:rsid w:val="00EC2A47"/>
    <w:rsid w:val="00ED687B"/>
    <w:rsid w:val="00F10584"/>
    <w:rsid w:val="00F41D7E"/>
    <w:rsid w:val="00F43BF5"/>
    <w:rsid w:val="00F92EF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7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2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A9D94-2AE1-064E-A1B4-80F72D83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NaomiS</dc:creator>
  <cp:keywords/>
  <dc:description/>
  <cp:lastModifiedBy>Meaghan Feldman</cp:lastModifiedBy>
  <cp:revision>19</cp:revision>
  <dcterms:created xsi:type="dcterms:W3CDTF">2009-10-15T04:44:00Z</dcterms:created>
  <dcterms:modified xsi:type="dcterms:W3CDTF">2009-11-08T23:00:00Z</dcterms:modified>
</cp:coreProperties>
</file>